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039F" w:rsidRDefault="00DB039F" w:rsidP="000074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val="ky-KG"/>
        </w:rPr>
      </w:pPr>
    </w:p>
    <w:p w:rsidR="0087019C" w:rsidRDefault="0087019C" w:rsidP="008701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СПРАВКА-ОБОСНОВАНИЕ</w:t>
      </w:r>
    </w:p>
    <w:p w:rsidR="0087019C" w:rsidRDefault="0087019C" w:rsidP="0087019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F15FB7" w:rsidRPr="00D65382" w:rsidRDefault="00294492" w:rsidP="00FF74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65382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Pr="00D65382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r w:rsidR="00D001EC">
        <w:rPr>
          <w:rFonts w:ascii="Times New Roman" w:hAnsi="Times New Roman" w:cs="Times New Roman"/>
          <w:b/>
          <w:sz w:val="28"/>
          <w:szCs w:val="28"/>
        </w:rPr>
        <w:t xml:space="preserve">приказа Государственного агентства по регулированию топливно-энергетического комплекса при Правительстве Кыргызской Республики </w:t>
      </w:r>
      <w:r w:rsidR="00D001EC">
        <w:rPr>
          <w:rFonts w:ascii="Times New Roman" w:hAnsi="Times New Roman"/>
          <w:b/>
          <w:sz w:val="28"/>
          <w:szCs w:val="28"/>
        </w:rPr>
        <w:t>«</w:t>
      </w:r>
      <w:r w:rsidR="00D001EC" w:rsidRPr="00553995">
        <w:rPr>
          <w:rFonts w:ascii="Times New Roman" w:hAnsi="Times New Roman"/>
          <w:b/>
          <w:sz w:val="28"/>
          <w:szCs w:val="28"/>
        </w:rPr>
        <w:t>О внесении изменени</w:t>
      </w:r>
      <w:r w:rsidR="00D001EC">
        <w:rPr>
          <w:rFonts w:ascii="Times New Roman" w:hAnsi="Times New Roman"/>
          <w:b/>
          <w:sz w:val="28"/>
          <w:szCs w:val="28"/>
        </w:rPr>
        <w:t>й в</w:t>
      </w:r>
      <w:r w:rsidR="00D001EC" w:rsidRPr="00553995">
        <w:rPr>
          <w:rFonts w:ascii="Times New Roman" w:hAnsi="Times New Roman"/>
          <w:b/>
          <w:sz w:val="28"/>
          <w:szCs w:val="28"/>
        </w:rPr>
        <w:t xml:space="preserve"> </w:t>
      </w:r>
      <w:r w:rsidR="00D001EC">
        <w:rPr>
          <w:rFonts w:ascii="Times New Roman" w:hAnsi="Times New Roman"/>
          <w:b/>
          <w:sz w:val="28"/>
          <w:szCs w:val="28"/>
        </w:rPr>
        <w:t xml:space="preserve">приказ Государственного агентства по регулированию топливно-энергетического комплекса при Правительстве Кыргызской Республики </w:t>
      </w:r>
      <w:r w:rsidR="00D001EC" w:rsidRPr="00553995">
        <w:rPr>
          <w:rFonts w:ascii="Times New Roman" w:hAnsi="Times New Roman"/>
          <w:b/>
          <w:sz w:val="28"/>
          <w:szCs w:val="28"/>
        </w:rPr>
        <w:t>«</w:t>
      </w:r>
      <w:r w:rsidR="00D001EC" w:rsidRPr="009A387F">
        <w:rPr>
          <w:rFonts w:ascii="Times New Roman" w:hAnsi="Times New Roman"/>
          <w:b/>
          <w:sz w:val="28"/>
          <w:szCs w:val="28"/>
        </w:rPr>
        <w:t>Об утверждении Методики определения себестоимости и формирования тарифов на электрическую энергию</w:t>
      </w:r>
      <w:r w:rsidR="00D001EC">
        <w:rPr>
          <w:rFonts w:ascii="Times New Roman" w:hAnsi="Times New Roman"/>
          <w:b/>
          <w:sz w:val="28"/>
          <w:szCs w:val="28"/>
        </w:rPr>
        <w:t xml:space="preserve">» от </w:t>
      </w:r>
      <w:r w:rsidR="00137789">
        <w:rPr>
          <w:rFonts w:ascii="Times New Roman" w:hAnsi="Times New Roman"/>
          <w:b/>
          <w:sz w:val="28"/>
          <w:szCs w:val="28"/>
        </w:rPr>
        <w:t>2</w:t>
      </w:r>
      <w:r w:rsidR="00D001EC">
        <w:rPr>
          <w:rFonts w:ascii="Times New Roman" w:hAnsi="Times New Roman"/>
          <w:b/>
          <w:sz w:val="28"/>
          <w:szCs w:val="28"/>
        </w:rPr>
        <w:t>4 ноября 2016 года № 4»</w:t>
      </w:r>
    </w:p>
    <w:p w:rsidR="008835DF" w:rsidRPr="00D65382" w:rsidRDefault="008835DF" w:rsidP="00D653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1118D" w:rsidRPr="00D65382" w:rsidRDefault="0061118D" w:rsidP="000E19FE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5382">
        <w:rPr>
          <w:rFonts w:ascii="Times New Roman" w:hAnsi="Times New Roman" w:cs="Times New Roman"/>
          <w:b/>
          <w:sz w:val="28"/>
          <w:szCs w:val="28"/>
        </w:rPr>
        <w:t xml:space="preserve">Цель и задачи </w:t>
      </w:r>
    </w:p>
    <w:p w:rsidR="008C189F" w:rsidRPr="00D65382" w:rsidRDefault="00530669" w:rsidP="000E19F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 8 Закона Кыргызской Республики «О нормативных актах Кыргызской Республики», постановлением Правительства Кыргызской Республики «О делегировании отдельных нормотворческих полномочий Правительства Кыргызской Республики ряду государственных органов исполнительной власти» от 15 сентября 2014 года № 530, разработан настоящий</w:t>
      </w:r>
      <w:r w:rsidR="0061118D" w:rsidRPr="00D65382">
        <w:rPr>
          <w:rFonts w:ascii="Times New Roman" w:hAnsi="Times New Roman" w:cs="Times New Roman"/>
          <w:sz w:val="28"/>
          <w:szCs w:val="28"/>
        </w:rPr>
        <w:t xml:space="preserve"> </w:t>
      </w:r>
      <w:r w:rsidR="00294492" w:rsidRPr="00D65382">
        <w:rPr>
          <w:rFonts w:ascii="Times New Roman" w:hAnsi="Times New Roman" w:cs="Times New Roman"/>
          <w:sz w:val="28"/>
          <w:szCs w:val="28"/>
        </w:rPr>
        <w:t>проект приказа Государственного агентства по регулированию топливно-энергетического комплекса при Правительстве Кыргызской Республики</w:t>
      </w:r>
      <w:r w:rsidR="00343BB4">
        <w:rPr>
          <w:rFonts w:ascii="Times New Roman" w:hAnsi="Times New Roman" w:cs="Times New Roman"/>
          <w:sz w:val="28"/>
          <w:szCs w:val="28"/>
        </w:rPr>
        <w:t xml:space="preserve"> (далее – </w:t>
      </w:r>
      <w:proofErr w:type="spellStart"/>
      <w:r w:rsidR="00343BB4">
        <w:rPr>
          <w:rFonts w:ascii="Times New Roman" w:hAnsi="Times New Roman" w:cs="Times New Roman"/>
          <w:sz w:val="28"/>
          <w:szCs w:val="28"/>
        </w:rPr>
        <w:t>Госагентство</w:t>
      </w:r>
      <w:proofErr w:type="spellEnd"/>
      <w:r w:rsidR="00343BB4">
        <w:rPr>
          <w:rFonts w:ascii="Times New Roman" w:hAnsi="Times New Roman" w:cs="Times New Roman"/>
          <w:sz w:val="28"/>
          <w:szCs w:val="28"/>
        </w:rPr>
        <w:t xml:space="preserve">) </w:t>
      </w:r>
      <w:r w:rsidR="00D001EC" w:rsidRPr="00D001EC">
        <w:rPr>
          <w:rFonts w:ascii="Times New Roman" w:hAnsi="Times New Roman" w:cs="Times New Roman"/>
          <w:sz w:val="28"/>
          <w:szCs w:val="28"/>
        </w:rPr>
        <w:t>«О внесении изменений в</w:t>
      </w:r>
      <w:r w:rsidR="004278F6">
        <w:rPr>
          <w:rFonts w:ascii="Times New Roman" w:hAnsi="Times New Roman" w:cs="Times New Roman"/>
          <w:sz w:val="28"/>
          <w:szCs w:val="28"/>
        </w:rPr>
        <w:t xml:space="preserve"> </w:t>
      </w:r>
      <w:r w:rsidR="00D001EC" w:rsidRPr="00D001EC">
        <w:rPr>
          <w:rFonts w:ascii="Times New Roman" w:hAnsi="Times New Roman" w:cs="Times New Roman"/>
          <w:sz w:val="28"/>
          <w:szCs w:val="28"/>
        </w:rPr>
        <w:t xml:space="preserve">приказ Государственного агентства по регулированию топливно-энергетического комплекса при Правительстве Кыргызской Республики «Об утверждении Методики определения себестоимости и формирования тарифов на электрическую энергию» от </w:t>
      </w:r>
      <w:r w:rsidR="00137789">
        <w:rPr>
          <w:rFonts w:ascii="Times New Roman" w:hAnsi="Times New Roman" w:cs="Times New Roman"/>
          <w:sz w:val="28"/>
          <w:szCs w:val="28"/>
        </w:rPr>
        <w:t>2</w:t>
      </w:r>
      <w:r w:rsidR="00D001EC" w:rsidRPr="00D001EC">
        <w:rPr>
          <w:rFonts w:ascii="Times New Roman" w:hAnsi="Times New Roman" w:cs="Times New Roman"/>
          <w:sz w:val="28"/>
          <w:szCs w:val="28"/>
        </w:rPr>
        <w:t>4 ноября 2016 года № 4»</w:t>
      </w:r>
      <w:r w:rsidR="0033388F">
        <w:rPr>
          <w:rFonts w:ascii="Times New Roman" w:hAnsi="Times New Roman" w:cs="Times New Roman"/>
          <w:sz w:val="28"/>
          <w:szCs w:val="28"/>
        </w:rPr>
        <w:t xml:space="preserve"> (далее – Проект)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F74E5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D001EC" w:rsidRPr="00D001EC">
        <w:rPr>
          <w:rFonts w:ascii="Times New Roman" w:hAnsi="Times New Roman" w:cs="Times New Roman"/>
          <w:sz w:val="28"/>
          <w:szCs w:val="28"/>
        </w:rPr>
        <w:t>упорядочивания процедуры расчетов для установления тарифов на электрическую энергию</w:t>
      </w:r>
      <w:r w:rsidR="008C189F" w:rsidRPr="00D65382">
        <w:rPr>
          <w:rFonts w:ascii="Times New Roman" w:hAnsi="Times New Roman" w:cs="Times New Roman"/>
          <w:sz w:val="28"/>
          <w:szCs w:val="28"/>
        </w:rPr>
        <w:t>.</w:t>
      </w:r>
    </w:p>
    <w:p w:rsidR="0061118D" w:rsidRPr="00D65382" w:rsidRDefault="0061118D" w:rsidP="00CA5714">
      <w:pPr>
        <w:pStyle w:val="a6"/>
        <w:numPr>
          <w:ilvl w:val="0"/>
          <w:numId w:val="2"/>
        </w:numPr>
        <w:spacing w:after="0"/>
        <w:ind w:left="993" w:hanging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65382">
        <w:rPr>
          <w:rFonts w:ascii="Times New Roman" w:hAnsi="Times New Roman" w:cs="Times New Roman"/>
          <w:b/>
          <w:sz w:val="28"/>
          <w:szCs w:val="28"/>
        </w:rPr>
        <w:t xml:space="preserve">Описательная часть </w:t>
      </w:r>
    </w:p>
    <w:p w:rsidR="008C189F" w:rsidRDefault="008C189F" w:rsidP="000E19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5382">
        <w:rPr>
          <w:rFonts w:ascii="Times New Roman" w:hAnsi="Times New Roman" w:cs="Times New Roman"/>
          <w:sz w:val="28"/>
          <w:szCs w:val="28"/>
        </w:rPr>
        <w:t>Приказом Государственного агентства по регулированию топливно-энергетического комплекса при Правительстве Кыргызской Республики от</w:t>
      </w:r>
      <w:r w:rsidR="00D001EC" w:rsidRPr="00D001EC">
        <w:rPr>
          <w:rFonts w:ascii="Times New Roman" w:hAnsi="Times New Roman" w:cs="Times New Roman"/>
          <w:sz w:val="28"/>
          <w:szCs w:val="28"/>
        </w:rPr>
        <w:t xml:space="preserve"> </w:t>
      </w:r>
      <w:r w:rsidR="00137789">
        <w:rPr>
          <w:rFonts w:ascii="Times New Roman" w:hAnsi="Times New Roman" w:cs="Times New Roman"/>
          <w:sz w:val="28"/>
          <w:szCs w:val="28"/>
        </w:rPr>
        <w:t>2</w:t>
      </w:r>
      <w:r w:rsidR="00D001EC" w:rsidRPr="00D001EC">
        <w:rPr>
          <w:rFonts w:ascii="Times New Roman" w:hAnsi="Times New Roman" w:cs="Times New Roman"/>
          <w:sz w:val="28"/>
          <w:szCs w:val="28"/>
        </w:rPr>
        <w:t>4 ноября 2016 года № 4</w:t>
      </w:r>
      <w:r w:rsidR="00D001EC">
        <w:rPr>
          <w:rFonts w:ascii="Times New Roman" w:hAnsi="Times New Roman" w:cs="Times New Roman"/>
          <w:sz w:val="28"/>
          <w:szCs w:val="28"/>
        </w:rPr>
        <w:t xml:space="preserve"> </w:t>
      </w:r>
      <w:r w:rsidR="00D001EC" w:rsidRPr="00D001EC">
        <w:rPr>
          <w:rFonts w:ascii="Times New Roman" w:hAnsi="Times New Roman" w:cs="Times New Roman"/>
          <w:sz w:val="28"/>
          <w:szCs w:val="28"/>
        </w:rPr>
        <w:t>утвержден</w:t>
      </w:r>
      <w:r w:rsidR="00D001EC">
        <w:rPr>
          <w:rFonts w:ascii="Times New Roman" w:hAnsi="Times New Roman" w:cs="Times New Roman"/>
          <w:sz w:val="28"/>
          <w:szCs w:val="28"/>
        </w:rPr>
        <w:t>а</w:t>
      </w:r>
      <w:r w:rsidR="00D001EC" w:rsidRPr="00D001EC">
        <w:rPr>
          <w:rFonts w:ascii="Times New Roman" w:hAnsi="Times New Roman" w:cs="Times New Roman"/>
          <w:sz w:val="28"/>
          <w:szCs w:val="28"/>
        </w:rPr>
        <w:t xml:space="preserve"> Методик</w:t>
      </w:r>
      <w:r w:rsidR="00D001EC">
        <w:rPr>
          <w:rFonts w:ascii="Times New Roman" w:hAnsi="Times New Roman" w:cs="Times New Roman"/>
          <w:sz w:val="28"/>
          <w:szCs w:val="28"/>
        </w:rPr>
        <w:t>а</w:t>
      </w:r>
      <w:r w:rsidR="00D001EC" w:rsidRPr="00D001EC">
        <w:rPr>
          <w:rFonts w:ascii="Times New Roman" w:hAnsi="Times New Roman" w:cs="Times New Roman"/>
          <w:sz w:val="28"/>
          <w:szCs w:val="28"/>
        </w:rPr>
        <w:t xml:space="preserve"> определения себестоимости и формирования тарифов на электрическую энергию</w:t>
      </w:r>
      <w:r w:rsidR="0076599A">
        <w:rPr>
          <w:rFonts w:ascii="Times New Roman" w:hAnsi="Times New Roman" w:cs="Times New Roman"/>
          <w:sz w:val="28"/>
          <w:szCs w:val="28"/>
        </w:rPr>
        <w:t xml:space="preserve"> </w:t>
      </w:r>
      <w:r w:rsidRPr="00D65382">
        <w:rPr>
          <w:rFonts w:ascii="Times New Roman" w:hAnsi="Times New Roman" w:cs="Times New Roman"/>
          <w:sz w:val="28"/>
          <w:szCs w:val="28"/>
        </w:rPr>
        <w:t xml:space="preserve">(далее - Методика). </w:t>
      </w:r>
    </w:p>
    <w:p w:rsidR="003442E4" w:rsidRPr="00D65382" w:rsidRDefault="003442E4" w:rsidP="003442E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Методика </w:t>
      </w:r>
      <w:r w:rsidRPr="009536FF">
        <w:rPr>
          <w:rFonts w:ascii="Times New Roman" w:hAnsi="Times New Roman"/>
          <w:sz w:val="28"/>
          <w:szCs w:val="28"/>
        </w:rPr>
        <w:t xml:space="preserve">распространяется на электроэнергетические предприятия, вырабатывающие, передающие и распределяющие электрическую энергию объемом более 100 млн. </w:t>
      </w:r>
      <w:proofErr w:type="spellStart"/>
      <w:r w:rsidRPr="009536FF">
        <w:rPr>
          <w:rFonts w:ascii="Times New Roman" w:hAnsi="Times New Roman"/>
          <w:sz w:val="28"/>
          <w:szCs w:val="28"/>
        </w:rPr>
        <w:t>кВтч</w:t>
      </w:r>
      <w:proofErr w:type="spellEnd"/>
      <w:r w:rsidRPr="009536FF">
        <w:rPr>
          <w:rFonts w:ascii="Times New Roman" w:hAnsi="Times New Roman"/>
          <w:sz w:val="28"/>
          <w:szCs w:val="28"/>
        </w:rPr>
        <w:t>, регулирование тарифов (цен) на продукцию (работы, услуги) которых осуществляется по решению Правительства Кыргызской Республики</w:t>
      </w:r>
      <w:r>
        <w:rPr>
          <w:rFonts w:ascii="Times New Roman" w:hAnsi="Times New Roman"/>
          <w:sz w:val="28"/>
          <w:szCs w:val="28"/>
        </w:rPr>
        <w:t>.</w:t>
      </w:r>
      <w:r w:rsidRPr="009536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Таким образом, Методика распространяется на крупные электроэнергетические компании. </w:t>
      </w:r>
    </w:p>
    <w:p w:rsidR="0076599A" w:rsidRDefault="003442E4" w:rsidP="007659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Вместе с тем, установление тарифов для энергетических предприятий входящих в категорию оптовые</w:t>
      </w:r>
      <w:r w:rsidR="000960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0960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покупатели продавцы и потребители-перепродавцы</w:t>
      </w:r>
      <w:r w:rsidR="00B52959">
        <w:rPr>
          <w:rFonts w:ascii="Times New Roman" w:hAnsi="Times New Roman" w:cs="Times New Roman"/>
          <w:sz w:val="28"/>
          <w:szCs w:val="28"/>
        </w:rPr>
        <w:t xml:space="preserve"> (по некоторым из которых объемы превысили 100 млн. </w:t>
      </w:r>
      <w:proofErr w:type="spellStart"/>
      <w:r w:rsidR="00B52959">
        <w:rPr>
          <w:rFonts w:ascii="Times New Roman" w:hAnsi="Times New Roman" w:cs="Times New Roman"/>
          <w:sz w:val="28"/>
          <w:szCs w:val="28"/>
        </w:rPr>
        <w:t>кВтч</w:t>
      </w:r>
      <w:proofErr w:type="spellEnd"/>
      <w:r w:rsidR="00B5295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</w:t>
      </w:r>
      <w:r w:rsidR="000960A2">
        <w:rPr>
          <w:rFonts w:ascii="Times New Roman" w:hAnsi="Times New Roman" w:cs="Times New Roman"/>
          <w:sz w:val="28"/>
          <w:szCs w:val="28"/>
        </w:rPr>
        <w:t>«</w:t>
      </w:r>
      <w:r w:rsidR="000960A2" w:rsidRPr="000960A2">
        <w:rPr>
          <w:rFonts w:ascii="Times New Roman" w:hAnsi="Times New Roman" w:cs="Times New Roman"/>
          <w:sz w:val="28"/>
          <w:szCs w:val="28"/>
        </w:rPr>
        <w:t>Положение</w:t>
      </w:r>
      <w:r w:rsidR="000960A2">
        <w:rPr>
          <w:rFonts w:ascii="Times New Roman" w:hAnsi="Times New Roman" w:cs="Times New Roman"/>
          <w:sz w:val="28"/>
          <w:szCs w:val="28"/>
        </w:rPr>
        <w:t>м</w:t>
      </w:r>
      <w:r w:rsidR="000960A2" w:rsidRPr="000960A2">
        <w:rPr>
          <w:rFonts w:ascii="Times New Roman" w:hAnsi="Times New Roman" w:cs="Times New Roman"/>
          <w:sz w:val="28"/>
          <w:szCs w:val="28"/>
        </w:rPr>
        <w:t xml:space="preserve"> о порядке определения цен (тарифов) на товары (работы, услуги) хозяйствующих субъектов, регулируемых государством</w:t>
      </w:r>
      <w:r w:rsidR="000960A2">
        <w:rPr>
          <w:rFonts w:ascii="Times New Roman" w:hAnsi="Times New Roman" w:cs="Times New Roman"/>
          <w:sz w:val="28"/>
          <w:szCs w:val="28"/>
        </w:rPr>
        <w:t>» утвержденным постановлением Правительства Кыргызской Республики от 18.02.2013</w:t>
      </w:r>
      <w:r w:rsidR="007540C3">
        <w:rPr>
          <w:rFonts w:ascii="Times New Roman" w:hAnsi="Times New Roman" w:cs="Times New Roman"/>
          <w:sz w:val="28"/>
          <w:szCs w:val="28"/>
        </w:rPr>
        <w:t xml:space="preserve"> года</w:t>
      </w:r>
      <w:r w:rsidR="000960A2">
        <w:rPr>
          <w:rFonts w:ascii="Times New Roman" w:hAnsi="Times New Roman" w:cs="Times New Roman"/>
          <w:sz w:val="28"/>
          <w:szCs w:val="28"/>
        </w:rPr>
        <w:t xml:space="preserve"> № 83.</w:t>
      </w:r>
    </w:p>
    <w:p w:rsidR="000960A2" w:rsidRDefault="000960A2" w:rsidP="000960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Установление тарифов для </w:t>
      </w:r>
      <w:r>
        <w:rPr>
          <w:rFonts w:ascii="Times New Roman" w:hAnsi="Times New Roman"/>
          <w:bCs/>
          <w:sz w:val="28"/>
          <w:szCs w:val="28"/>
        </w:rPr>
        <w:t>п</w:t>
      </w:r>
      <w:r w:rsidRPr="005A5F48">
        <w:rPr>
          <w:rFonts w:ascii="Times New Roman" w:hAnsi="Times New Roman"/>
          <w:bCs/>
          <w:sz w:val="28"/>
          <w:szCs w:val="28"/>
        </w:rPr>
        <w:t>роизводител</w:t>
      </w:r>
      <w:r>
        <w:rPr>
          <w:rFonts w:ascii="Times New Roman" w:hAnsi="Times New Roman"/>
          <w:bCs/>
          <w:sz w:val="28"/>
          <w:szCs w:val="28"/>
        </w:rPr>
        <w:t>ей</w:t>
      </w:r>
      <w:r w:rsidRPr="005A5F48">
        <w:rPr>
          <w:rFonts w:ascii="Times New Roman" w:hAnsi="Times New Roman"/>
          <w:bCs/>
          <w:sz w:val="28"/>
          <w:szCs w:val="28"/>
        </w:rPr>
        <w:t xml:space="preserve"> электрической энергии, вырабатываемой с использованием </w:t>
      </w:r>
      <w:r>
        <w:rPr>
          <w:rFonts w:ascii="Times New Roman" w:hAnsi="Times New Roman"/>
          <w:bCs/>
          <w:sz w:val="28"/>
          <w:szCs w:val="28"/>
        </w:rPr>
        <w:t>возобновляемых источников энергии (ВИЭ) осуществляется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Законом Кыргызской Республики «О возобновляемых источниках энергии» и </w:t>
      </w:r>
      <w:r w:rsidR="008A1D66" w:rsidRPr="008A1D66">
        <w:rPr>
          <w:rFonts w:ascii="Times New Roman" w:hAnsi="Times New Roman" w:cs="Times New Roman"/>
          <w:sz w:val="28"/>
          <w:szCs w:val="28"/>
        </w:rPr>
        <w:t>Методик</w:t>
      </w:r>
      <w:r w:rsidR="008A1D66">
        <w:rPr>
          <w:rFonts w:ascii="Times New Roman" w:hAnsi="Times New Roman" w:cs="Times New Roman"/>
          <w:sz w:val="28"/>
          <w:szCs w:val="28"/>
        </w:rPr>
        <w:t>ой</w:t>
      </w:r>
      <w:r w:rsidR="008A1D66" w:rsidRPr="008A1D66">
        <w:rPr>
          <w:rFonts w:ascii="Times New Roman" w:hAnsi="Times New Roman" w:cs="Times New Roman"/>
          <w:sz w:val="28"/>
          <w:szCs w:val="28"/>
        </w:rPr>
        <w:t xml:space="preserve"> расчета тарифов на </w:t>
      </w:r>
      <w:r w:rsidR="008A1D66" w:rsidRPr="008A1D66">
        <w:rPr>
          <w:rFonts w:ascii="Times New Roman" w:hAnsi="Times New Roman" w:cs="Times New Roman"/>
          <w:sz w:val="28"/>
          <w:szCs w:val="28"/>
        </w:rPr>
        <w:lastRenderedPageBreak/>
        <w:t>электрическую энергию, отпускаемую станциями, генерирующими электрическую энергию с использованием возобновляемых источников энергии</w:t>
      </w:r>
      <w:r w:rsidR="008A1D66">
        <w:rPr>
          <w:rFonts w:ascii="Times New Roman" w:hAnsi="Times New Roman" w:cs="Times New Roman"/>
          <w:sz w:val="28"/>
          <w:szCs w:val="28"/>
        </w:rPr>
        <w:t xml:space="preserve">, утвержденной приказом </w:t>
      </w:r>
      <w:proofErr w:type="spellStart"/>
      <w:r w:rsidR="008A1D66">
        <w:rPr>
          <w:rFonts w:ascii="Times New Roman" w:hAnsi="Times New Roman" w:cs="Times New Roman"/>
          <w:sz w:val="28"/>
          <w:szCs w:val="28"/>
        </w:rPr>
        <w:t>Госагентства</w:t>
      </w:r>
      <w:proofErr w:type="spellEnd"/>
      <w:r w:rsidR="008A1D66" w:rsidRPr="008A1D66">
        <w:rPr>
          <w:rFonts w:ascii="Times New Roman" w:hAnsi="Times New Roman" w:cs="Times New Roman"/>
          <w:sz w:val="28"/>
          <w:szCs w:val="28"/>
        </w:rPr>
        <w:t xml:space="preserve"> от 6 августа 2015 года № 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3388F" w:rsidRDefault="0033388F" w:rsidP="007659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этой связи, </w:t>
      </w:r>
      <w:r w:rsidR="008A1D66">
        <w:rPr>
          <w:rFonts w:ascii="Times New Roman" w:hAnsi="Times New Roman" w:cs="Times New Roman"/>
          <w:sz w:val="28"/>
          <w:szCs w:val="28"/>
        </w:rPr>
        <w:t>разработанный Проект направлен на</w:t>
      </w:r>
      <w:r>
        <w:rPr>
          <w:rFonts w:ascii="Times New Roman" w:hAnsi="Times New Roman" w:cs="Times New Roman"/>
          <w:sz w:val="28"/>
          <w:szCs w:val="28"/>
        </w:rPr>
        <w:t xml:space="preserve"> упорядоч</w:t>
      </w:r>
      <w:r w:rsidR="008A1D66">
        <w:rPr>
          <w:rFonts w:ascii="Times New Roman" w:hAnsi="Times New Roman" w:cs="Times New Roman"/>
          <w:sz w:val="28"/>
          <w:szCs w:val="28"/>
        </w:rPr>
        <w:t>ение процедуры установления тарифов на электрическую энергию электроэнергетическим предприятиям.</w:t>
      </w:r>
    </w:p>
    <w:p w:rsidR="00CF6061" w:rsidRDefault="00CF6061" w:rsidP="007659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того, Методикой не предусмотрены выплаты работникам стимулирующего характера, которые должны </w:t>
      </w:r>
      <w:r w:rsidRPr="009536FF">
        <w:rPr>
          <w:rFonts w:ascii="Times New Roman" w:hAnsi="Times New Roman"/>
          <w:sz w:val="28"/>
          <w:szCs w:val="28"/>
          <w:lang w:eastAsia="ru-RU"/>
        </w:rPr>
        <w:t>относ</w:t>
      </w:r>
      <w:r>
        <w:rPr>
          <w:rFonts w:ascii="Times New Roman" w:hAnsi="Times New Roman"/>
          <w:sz w:val="28"/>
          <w:szCs w:val="28"/>
          <w:lang w:eastAsia="ru-RU"/>
        </w:rPr>
        <w:t>и</w:t>
      </w:r>
      <w:r w:rsidRPr="009536FF">
        <w:rPr>
          <w:rFonts w:ascii="Times New Roman" w:hAnsi="Times New Roman"/>
          <w:sz w:val="28"/>
          <w:szCs w:val="28"/>
          <w:lang w:eastAsia="ru-RU"/>
        </w:rPr>
        <w:t>т</w:t>
      </w:r>
      <w:r>
        <w:rPr>
          <w:rFonts w:ascii="Times New Roman" w:hAnsi="Times New Roman"/>
          <w:sz w:val="28"/>
          <w:szCs w:val="28"/>
          <w:lang w:eastAsia="ru-RU"/>
        </w:rPr>
        <w:t>ь</w:t>
      </w:r>
      <w:r w:rsidRPr="009536FF">
        <w:rPr>
          <w:rFonts w:ascii="Times New Roman" w:hAnsi="Times New Roman"/>
          <w:sz w:val="28"/>
          <w:szCs w:val="28"/>
          <w:lang w:eastAsia="ru-RU"/>
        </w:rPr>
        <w:t>ся на результат деятельности э</w:t>
      </w:r>
      <w:r w:rsidRPr="009536FF">
        <w:rPr>
          <w:rFonts w:ascii="Times New Roman" w:hAnsi="Times New Roman"/>
          <w:sz w:val="28"/>
          <w:szCs w:val="28"/>
        </w:rPr>
        <w:t>лектроэнергетических предприятий</w:t>
      </w:r>
      <w:r>
        <w:rPr>
          <w:rFonts w:ascii="Times New Roman" w:hAnsi="Times New Roman"/>
          <w:sz w:val="28"/>
          <w:szCs w:val="28"/>
          <w:lang w:eastAsia="ru-RU"/>
        </w:rPr>
        <w:t xml:space="preserve">, т.е. выплачиваться за счет прибыли. В то же время, </w:t>
      </w:r>
      <w:r>
        <w:rPr>
          <w:rFonts w:ascii="Times New Roman" w:hAnsi="Times New Roman" w:cs="Times New Roman"/>
          <w:sz w:val="28"/>
          <w:szCs w:val="28"/>
        </w:rPr>
        <w:t>Методика не предусматривает установление нормы прибыли при формировании тарифов для электроэнергетичес</w:t>
      </w:r>
      <w:r w:rsidR="004278F6">
        <w:rPr>
          <w:rFonts w:ascii="Times New Roman" w:hAnsi="Times New Roman" w:cs="Times New Roman"/>
          <w:sz w:val="28"/>
          <w:szCs w:val="28"/>
        </w:rPr>
        <w:t>ких предприятий. В этой связи, п</w:t>
      </w:r>
      <w:r>
        <w:rPr>
          <w:rFonts w:ascii="Times New Roman" w:hAnsi="Times New Roman" w:cs="Times New Roman"/>
          <w:sz w:val="28"/>
          <w:szCs w:val="28"/>
        </w:rPr>
        <w:t xml:space="preserve">роектом предлагается привести Методику в части </w:t>
      </w:r>
      <w:r w:rsidR="00AB4EFE">
        <w:rPr>
          <w:rFonts w:ascii="Times New Roman" w:hAnsi="Times New Roman" w:cs="Times New Roman"/>
          <w:sz w:val="28"/>
          <w:szCs w:val="28"/>
        </w:rPr>
        <w:t xml:space="preserve">социальных </w:t>
      </w:r>
      <w:r>
        <w:rPr>
          <w:rFonts w:ascii="Times New Roman" w:hAnsi="Times New Roman" w:cs="Times New Roman"/>
          <w:sz w:val="28"/>
          <w:szCs w:val="28"/>
        </w:rPr>
        <w:t xml:space="preserve">выплат </w:t>
      </w:r>
      <w:r w:rsidRPr="00CF6061">
        <w:rPr>
          <w:rFonts w:ascii="Times New Roman" w:hAnsi="Times New Roman" w:cs="Times New Roman"/>
          <w:sz w:val="28"/>
          <w:szCs w:val="28"/>
        </w:rPr>
        <w:t>работникам по коллективному договору в соответстви</w:t>
      </w:r>
      <w:r w:rsidR="00AB4EFE">
        <w:rPr>
          <w:rFonts w:ascii="Times New Roman" w:hAnsi="Times New Roman" w:cs="Times New Roman"/>
          <w:sz w:val="28"/>
          <w:szCs w:val="28"/>
        </w:rPr>
        <w:t>е</w:t>
      </w:r>
      <w:r w:rsidRPr="00CF6061">
        <w:rPr>
          <w:rFonts w:ascii="Times New Roman" w:hAnsi="Times New Roman" w:cs="Times New Roman"/>
          <w:sz w:val="28"/>
          <w:szCs w:val="28"/>
        </w:rPr>
        <w:t xml:space="preserve"> с требованиями Трудового кодекса Кыргызской Республики.</w:t>
      </w:r>
    </w:p>
    <w:p w:rsidR="001B3B2F" w:rsidRDefault="00763FF9" w:rsidP="00B75C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Одновременно отмечаем, что в соответствии</w:t>
      </w:r>
      <w:r w:rsidR="00B75CE2">
        <w:rPr>
          <w:rFonts w:ascii="Times New Roman" w:hAnsi="Times New Roman" w:cs="Times New Roman"/>
          <w:sz w:val="28"/>
          <w:szCs w:val="28"/>
        </w:rPr>
        <w:t xml:space="preserve"> с абзацем четвертым пункта 20 Приложения 1 к постановлению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«О делегировании отдельных нормотворческих полномочий Правительства Кыргызской Республики ряду государственных органов </w:t>
      </w:r>
      <w:r w:rsidR="001B3B2F">
        <w:rPr>
          <w:rFonts w:ascii="Times New Roman" w:hAnsi="Times New Roman" w:cs="Times New Roman"/>
          <w:sz w:val="28"/>
          <w:szCs w:val="28"/>
        </w:rPr>
        <w:t>исполнительной власти» от 15 сентября</w:t>
      </w:r>
      <w:r w:rsidR="00B75CE2">
        <w:rPr>
          <w:rFonts w:ascii="Times New Roman" w:hAnsi="Times New Roman" w:cs="Times New Roman"/>
          <w:sz w:val="28"/>
          <w:szCs w:val="28"/>
        </w:rPr>
        <w:t xml:space="preserve"> 2014 года</w:t>
      </w:r>
      <w:r w:rsidR="001B3B2F">
        <w:rPr>
          <w:rFonts w:ascii="Times New Roman" w:hAnsi="Times New Roman" w:cs="Times New Roman"/>
          <w:sz w:val="28"/>
          <w:szCs w:val="28"/>
        </w:rPr>
        <w:t xml:space="preserve"> № 530, Государственному агентству по регулированию топливно-энергетического комплекса при Правительстве Кы</w:t>
      </w:r>
      <w:r w:rsidR="00B75CE2">
        <w:rPr>
          <w:rFonts w:ascii="Times New Roman" w:hAnsi="Times New Roman" w:cs="Times New Roman"/>
          <w:sz w:val="28"/>
          <w:szCs w:val="28"/>
        </w:rPr>
        <w:t>ргызской Республики делегированы полномочия по утверждению</w:t>
      </w:r>
      <w:r w:rsidR="001B3B2F">
        <w:rPr>
          <w:rFonts w:ascii="Times New Roman" w:hAnsi="Times New Roman" w:cs="Times New Roman"/>
          <w:sz w:val="28"/>
          <w:szCs w:val="28"/>
        </w:rPr>
        <w:t xml:space="preserve"> методологических документов и положений по определению себестоимости, расчету и применению тарифов и на электрическую, тепловую энергии и природный газ.</w:t>
      </w:r>
    </w:p>
    <w:p w:rsidR="00843E22" w:rsidRDefault="00843E22" w:rsidP="00B75C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учитывая, что Проект направлен на упорядочение </w:t>
      </w:r>
      <w:r w:rsidR="008A1D66">
        <w:rPr>
          <w:rFonts w:ascii="Times New Roman" w:hAnsi="Times New Roman" w:cs="Times New Roman"/>
          <w:sz w:val="28"/>
          <w:szCs w:val="28"/>
        </w:rPr>
        <w:t xml:space="preserve">процедуры </w:t>
      </w:r>
      <w:r>
        <w:rPr>
          <w:rFonts w:ascii="Times New Roman" w:hAnsi="Times New Roman" w:cs="Times New Roman"/>
          <w:sz w:val="28"/>
          <w:szCs w:val="28"/>
        </w:rPr>
        <w:t xml:space="preserve">установления тарифов </w:t>
      </w:r>
      <w:r w:rsidR="008A1D66">
        <w:rPr>
          <w:rFonts w:ascii="Times New Roman" w:hAnsi="Times New Roman" w:cs="Times New Roman"/>
          <w:sz w:val="28"/>
          <w:szCs w:val="28"/>
        </w:rPr>
        <w:t xml:space="preserve">на электроэнергию для </w:t>
      </w:r>
      <w:proofErr w:type="spellStart"/>
      <w:r w:rsidR="008A1D66">
        <w:rPr>
          <w:rFonts w:ascii="Times New Roman" w:hAnsi="Times New Roman" w:cs="Times New Roman"/>
          <w:sz w:val="28"/>
          <w:szCs w:val="28"/>
        </w:rPr>
        <w:t>электроснабжающих</w:t>
      </w:r>
      <w:proofErr w:type="spellEnd"/>
      <w:r w:rsidR="008A1D66">
        <w:rPr>
          <w:rFonts w:ascii="Times New Roman" w:hAnsi="Times New Roman" w:cs="Times New Roman"/>
          <w:sz w:val="28"/>
          <w:szCs w:val="28"/>
        </w:rPr>
        <w:t xml:space="preserve"> предприятий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A1D66">
        <w:rPr>
          <w:rFonts w:ascii="Times New Roman" w:hAnsi="Times New Roman" w:cs="Times New Roman"/>
          <w:sz w:val="28"/>
          <w:szCs w:val="28"/>
        </w:rPr>
        <w:t>он</w:t>
      </w:r>
      <w:r>
        <w:rPr>
          <w:rFonts w:ascii="Times New Roman" w:hAnsi="Times New Roman" w:cs="Times New Roman"/>
          <w:sz w:val="28"/>
          <w:szCs w:val="28"/>
        </w:rPr>
        <w:t xml:space="preserve"> не затрагивает интересы предпринимательской деятельности и предназначен для использования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Госагентством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B039F" w:rsidRPr="00D65382" w:rsidRDefault="0061118D" w:rsidP="00DB03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5382">
        <w:rPr>
          <w:rFonts w:ascii="Times New Roman" w:hAnsi="Times New Roman" w:cs="Times New Roman"/>
          <w:sz w:val="28"/>
          <w:szCs w:val="28"/>
        </w:rPr>
        <w:t>На основании вышеизложенного</w:t>
      </w:r>
      <w:r w:rsidR="00EB29D9">
        <w:rPr>
          <w:rFonts w:ascii="Times New Roman" w:hAnsi="Times New Roman" w:cs="Times New Roman"/>
          <w:sz w:val="28"/>
          <w:szCs w:val="28"/>
        </w:rPr>
        <w:t>,</w:t>
      </w:r>
      <w:r w:rsidRPr="00D65382">
        <w:rPr>
          <w:rFonts w:ascii="Times New Roman" w:hAnsi="Times New Roman" w:cs="Times New Roman"/>
          <w:sz w:val="28"/>
          <w:szCs w:val="28"/>
        </w:rPr>
        <w:t xml:space="preserve"> </w:t>
      </w:r>
      <w:r w:rsidR="008C189F" w:rsidRPr="00D65382">
        <w:rPr>
          <w:rFonts w:ascii="Times New Roman" w:hAnsi="Times New Roman" w:cs="Times New Roman"/>
          <w:sz w:val="28"/>
          <w:szCs w:val="28"/>
        </w:rPr>
        <w:t>Государственное агентство по регулированию топливно-энергетического комплекса при Правительстве Кыргызской Республики</w:t>
      </w:r>
      <w:r w:rsidRPr="00D65382">
        <w:rPr>
          <w:rFonts w:ascii="Times New Roman" w:hAnsi="Times New Roman" w:cs="Times New Roman"/>
          <w:sz w:val="28"/>
          <w:szCs w:val="28"/>
        </w:rPr>
        <w:t xml:space="preserve"> считает целесообразным </w:t>
      </w:r>
      <w:r w:rsidR="008C189F" w:rsidRPr="00D65382">
        <w:rPr>
          <w:rFonts w:ascii="Times New Roman" w:hAnsi="Times New Roman" w:cs="Times New Roman"/>
          <w:sz w:val="28"/>
          <w:szCs w:val="28"/>
        </w:rPr>
        <w:t>принять данный проект</w:t>
      </w:r>
      <w:r w:rsidRPr="00D65382">
        <w:rPr>
          <w:rFonts w:ascii="Times New Roman" w:hAnsi="Times New Roman" w:cs="Times New Roman"/>
          <w:sz w:val="28"/>
          <w:szCs w:val="28"/>
        </w:rPr>
        <w:t xml:space="preserve">, что позволит </w:t>
      </w:r>
      <w:r w:rsidR="008A1D66">
        <w:rPr>
          <w:rFonts w:ascii="Times New Roman" w:hAnsi="Times New Roman" w:cs="Times New Roman"/>
          <w:sz w:val="28"/>
          <w:szCs w:val="28"/>
        </w:rPr>
        <w:t>упорядочить</w:t>
      </w:r>
      <w:r w:rsidR="008C189F" w:rsidRPr="00D65382">
        <w:rPr>
          <w:rFonts w:ascii="Times New Roman" w:hAnsi="Times New Roman" w:cs="Times New Roman"/>
          <w:sz w:val="28"/>
          <w:szCs w:val="28"/>
        </w:rPr>
        <w:t xml:space="preserve"> </w:t>
      </w:r>
      <w:r w:rsidR="008A1D66">
        <w:rPr>
          <w:rFonts w:ascii="Times New Roman" w:hAnsi="Times New Roman" w:cs="Times New Roman"/>
          <w:sz w:val="28"/>
          <w:szCs w:val="28"/>
        </w:rPr>
        <w:t xml:space="preserve">процедуру </w:t>
      </w:r>
      <w:r w:rsidR="008C189F" w:rsidRPr="00D65382">
        <w:rPr>
          <w:rFonts w:ascii="Times New Roman" w:hAnsi="Times New Roman" w:cs="Times New Roman"/>
          <w:sz w:val="28"/>
          <w:szCs w:val="28"/>
        </w:rPr>
        <w:t>установления тарифов на электрическую энергию</w:t>
      </w:r>
      <w:r w:rsidR="008A1D66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="008A1D66">
        <w:rPr>
          <w:rFonts w:ascii="Times New Roman" w:hAnsi="Times New Roman" w:cs="Times New Roman"/>
          <w:sz w:val="28"/>
          <w:szCs w:val="28"/>
        </w:rPr>
        <w:t>электроснабжающих</w:t>
      </w:r>
      <w:proofErr w:type="spellEnd"/>
      <w:r w:rsidR="008A1D66">
        <w:rPr>
          <w:rFonts w:ascii="Times New Roman" w:hAnsi="Times New Roman" w:cs="Times New Roman"/>
          <w:sz w:val="28"/>
          <w:szCs w:val="28"/>
        </w:rPr>
        <w:t xml:space="preserve"> предприятий</w:t>
      </w:r>
      <w:r w:rsidR="00DB039F" w:rsidRPr="00D65382">
        <w:rPr>
          <w:rFonts w:ascii="Times New Roman" w:hAnsi="Times New Roman" w:cs="Times New Roman"/>
          <w:sz w:val="28"/>
          <w:szCs w:val="28"/>
        </w:rPr>
        <w:t>.</w:t>
      </w:r>
    </w:p>
    <w:p w:rsidR="0061118D" w:rsidRPr="00D65382" w:rsidRDefault="0061118D" w:rsidP="000E19FE">
      <w:pPr>
        <w:pStyle w:val="tkZagolovok5"/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5382">
        <w:rPr>
          <w:rFonts w:ascii="Times New Roman" w:hAnsi="Times New Roman" w:cs="Times New Roman"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61118D" w:rsidRPr="00D65382" w:rsidRDefault="0061118D" w:rsidP="00CA5714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65382">
        <w:rPr>
          <w:rFonts w:ascii="Times New Roman" w:hAnsi="Times New Roman" w:cs="Times New Roman"/>
          <w:b w:val="0"/>
          <w:sz w:val="28"/>
          <w:szCs w:val="28"/>
        </w:rPr>
        <w:t xml:space="preserve">Принятие данного </w:t>
      </w:r>
      <w:r w:rsidR="00294492" w:rsidRPr="00D65382">
        <w:rPr>
          <w:rFonts w:ascii="Times New Roman" w:hAnsi="Times New Roman" w:cs="Times New Roman"/>
          <w:b w:val="0"/>
          <w:sz w:val="28"/>
          <w:szCs w:val="28"/>
        </w:rPr>
        <w:t xml:space="preserve">проекта приказа Государственного агентства по регулированию топливно-энергетического комплекса при Правительстве Кыргызской Республики </w:t>
      </w:r>
      <w:r w:rsidRPr="00D65382">
        <w:rPr>
          <w:rFonts w:ascii="Times New Roman" w:hAnsi="Times New Roman" w:cs="Times New Roman"/>
          <w:b w:val="0"/>
          <w:sz w:val="28"/>
          <w:szCs w:val="28"/>
        </w:rPr>
        <w:t>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61118D" w:rsidRPr="00D65382" w:rsidRDefault="0061118D" w:rsidP="000E19F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3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Информация о результатах общественного обсуждения</w:t>
      </w:r>
    </w:p>
    <w:p w:rsidR="00137789" w:rsidRPr="00D65382" w:rsidRDefault="00137789" w:rsidP="00137789">
      <w:pPr>
        <w:spacing w:after="0" w:line="22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пунктом 11 Положения о порядке делегирования отдельных нормотворческих полномочий Правительства Кыргызской Республики государственным органам и исполнительным органам местного самоуправления, утвержденного постановлением Правительства Кыргызской Республики от 15 сентября 2014 года № 530, для проведения</w:t>
      </w:r>
      <w:r w:rsidRPr="00D65382">
        <w:rPr>
          <w:rFonts w:ascii="Times New Roman" w:hAnsi="Times New Roman"/>
          <w:sz w:val="28"/>
          <w:szCs w:val="28"/>
        </w:rPr>
        <w:t xml:space="preserve"> </w:t>
      </w:r>
      <w:r w:rsidRPr="00D65382">
        <w:rPr>
          <w:rFonts w:ascii="Times New Roman" w:hAnsi="Times New Roman"/>
          <w:sz w:val="28"/>
          <w:szCs w:val="28"/>
        </w:rPr>
        <w:lastRenderedPageBreak/>
        <w:t>общественного обсуждения</w:t>
      </w:r>
      <w:r>
        <w:rPr>
          <w:rFonts w:ascii="Times New Roman" w:hAnsi="Times New Roman"/>
          <w:sz w:val="28"/>
          <w:szCs w:val="28"/>
        </w:rPr>
        <w:t>, п</w:t>
      </w:r>
      <w:r w:rsidRPr="00D65382">
        <w:rPr>
          <w:rFonts w:ascii="Times New Roman" w:hAnsi="Times New Roman"/>
          <w:sz w:val="28"/>
          <w:szCs w:val="28"/>
        </w:rPr>
        <w:t xml:space="preserve">роект </w:t>
      </w:r>
      <w:r w:rsidRPr="00D65382">
        <w:rPr>
          <w:rFonts w:ascii="Times New Roman" w:hAnsi="Times New Roman" w:cs="Times New Roman"/>
          <w:sz w:val="28"/>
          <w:szCs w:val="28"/>
        </w:rPr>
        <w:t xml:space="preserve">приказа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Госагентства</w:t>
      </w:r>
      <w:proofErr w:type="spellEnd"/>
      <w:r w:rsidRPr="00D6538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был размещен на сайте </w:t>
      </w:r>
      <w:proofErr w:type="spellStart"/>
      <w:r>
        <w:rPr>
          <w:rFonts w:ascii="Times New Roman" w:hAnsi="Times New Roman"/>
          <w:sz w:val="28"/>
          <w:szCs w:val="28"/>
        </w:rPr>
        <w:t>Госагентства</w:t>
      </w:r>
      <w:proofErr w:type="spellEnd"/>
      <w:r>
        <w:rPr>
          <w:rFonts w:ascii="Times New Roman" w:hAnsi="Times New Roman"/>
          <w:sz w:val="28"/>
          <w:szCs w:val="28"/>
        </w:rPr>
        <w:t xml:space="preserve"> 6 июня</w:t>
      </w:r>
      <w:r>
        <w:rPr>
          <w:rFonts w:ascii="Times New Roman" w:hAnsi="Times New Roman"/>
          <w:sz w:val="28"/>
          <w:szCs w:val="28"/>
        </w:rPr>
        <w:t xml:space="preserve"> 2020 года</w:t>
      </w:r>
      <w:r w:rsidRPr="00D6538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За период общественного обсуждения замечания и предложения не поступали.</w:t>
      </w:r>
    </w:p>
    <w:p w:rsidR="0061118D" w:rsidRPr="00D65382" w:rsidRDefault="0061118D" w:rsidP="000E19F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3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Анализ соответствия проекта законодательству</w:t>
      </w:r>
    </w:p>
    <w:p w:rsidR="00DB039F" w:rsidRDefault="0061118D" w:rsidP="00F217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3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Представленный </w:t>
      </w:r>
      <w:r w:rsidR="00294492" w:rsidRPr="00D65382">
        <w:rPr>
          <w:rFonts w:ascii="Times New Roman" w:hAnsi="Times New Roman" w:cs="Times New Roman"/>
          <w:sz w:val="28"/>
          <w:szCs w:val="28"/>
        </w:rPr>
        <w:t xml:space="preserve">проект приказа Государственного агентства по регулированию топливно-энергетического комплекса при Правительстве Кыргызской Республики </w:t>
      </w:r>
      <w:r w:rsidRPr="00D65382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61118D" w:rsidRPr="00D65382" w:rsidRDefault="0061118D" w:rsidP="000E19F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3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Информация о необходимости финансирования</w:t>
      </w:r>
    </w:p>
    <w:p w:rsidR="00B87820" w:rsidRDefault="00294492" w:rsidP="000E19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53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Представленный </w:t>
      </w:r>
      <w:r w:rsidRPr="00D65382">
        <w:rPr>
          <w:rFonts w:ascii="Times New Roman" w:hAnsi="Times New Roman" w:cs="Times New Roman"/>
          <w:sz w:val="28"/>
          <w:szCs w:val="28"/>
        </w:rPr>
        <w:t>проект приказа Государственного агентства по регулированию топливно-энергетического комплекса при Правительстве Кыргызской Республики не требует проведения финансово-экономических анализа и расчетов, поскольку для его реализации отсутствует необходимость финансирования из республиканского бюджета.</w:t>
      </w:r>
    </w:p>
    <w:p w:rsidR="0061118D" w:rsidRPr="00D65382" w:rsidRDefault="0061118D" w:rsidP="000E19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3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Информация об анализе регулятивного воздействия</w:t>
      </w:r>
    </w:p>
    <w:p w:rsidR="00E80F18" w:rsidRDefault="0061118D" w:rsidP="00CA57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53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Представленный </w:t>
      </w:r>
      <w:r w:rsidR="00B87820" w:rsidRPr="00D65382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294492" w:rsidRPr="00D65382">
        <w:rPr>
          <w:rFonts w:ascii="Times New Roman" w:hAnsi="Times New Roman" w:cs="Times New Roman"/>
          <w:sz w:val="28"/>
          <w:szCs w:val="28"/>
        </w:rPr>
        <w:t>приказа Государственного агентства по регулированию топливно-энергетического комплекса при Правительстве Кыргызской Республики</w:t>
      </w:r>
      <w:r w:rsidR="00B87820" w:rsidRPr="00D653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5382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B007D7" w:rsidRDefault="00B007D7" w:rsidP="00B007D7">
      <w:pPr>
        <w:pStyle w:val="tkNazvanie"/>
        <w:spacing w:before="0" w:after="0" w:line="240" w:lineRule="auto"/>
        <w:ind w:left="0" w:right="-1"/>
        <w:jc w:val="left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C44AA3" w:rsidRDefault="00C44AA3" w:rsidP="00B007D7">
      <w:pPr>
        <w:pStyle w:val="tkNazvanie"/>
        <w:spacing w:before="0" w:after="0" w:line="240" w:lineRule="auto"/>
        <w:ind w:left="0" w:right="-1"/>
        <w:jc w:val="left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C44AA3" w:rsidRDefault="00C44AA3" w:rsidP="00B007D7">
      <w:pPr>
        <w:pStyle w:val="tkNazvanie"/>
        <w:spacing w:before="0" w:after="0" w:line="240" w:lineRule="auto"/>
        <w:ind w:left="0" w:right="-1"/>
        <w:jc w:val="left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4E2475" w:rsidRPr="00D65382" w:rsidRDefault="00B007D7" w:rsidP="00B007D7">
      <w:pPr>
        <w:pStyle w:val="tkNazvanie"/>
        <w:spacing w:before="0" w:after="0" w:line="240" w:lineRule="auto"/>
        <w:ind w:left="0" w:right="-1"/>
        <w:jc w:val="lef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D261AA">
        <w:rPr>
          <w:rFonts w:ascii="Times New Roman" w:hAnsi="Times New Roman" w:cs="Times New Roman"/>
          <w:sz w:val="28"/>
          <w:szCs w:val="28"/>
        </w:rPr>
        <w:t>Директор</w:t>
      </w:r>
      <w:r w:rsidR="00294492" w:rsidRPr="00D65382">
        <w:rPr>
          <w:rFonts w:ascii="Times New Roman" w:hAnsi="Times New Roman" w:cs="Times New Roman"/>
          <w:sz w:val="28"/>
          <w:szCs w:val="28"/>
        </w:rPr>
        <w:tab/>
      </w:r>
      <w:r w:rsidR="00294492" w:rsidRPr="00D6538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</w:t>
      </w:r>
      <w:r w:rsidR="00D261AA">
        <w:rPr>
          <w:rFonts w:ascii="Times New Roman" w:hAnsi="Times New Roman" w:cs="Times New Roman"/>
          <w:sz w:val="28"/>
          <w:szCs w:val="28"/>
        </w:rPr>
        <w:tab/>
      </w:r>
      <w:r w:rsidR="00D261AA">
        <w:rPr>
          <w:rFonts w:ascii="Times New Roman" w:hAnsi="Times New Roman" w:cs="Times New Roman"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261AA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D261A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D261AA">
        <w:rPr>
          <w:rFonts w:ascii="Times New Roman" w:hAnsi="Times New Roman" w:cs="Times New Roman"/>
          <w:sz w:val="28"/>
          <w:szCs w:val="28"/>
        </w:rPr>
        <w:t>Нурбаше</w:t>
      </w:r>
      <w:r>
        <w:rPr>
          <w:rFonts w:ascii="Times New Roman" w:hAnsi="Times New Roman" w:cs="Times New Roman"/>
          <w:sz w:val="28"/>
          <w:szCs w:val="28"/>
        </w:rPr>
        <w:t>в</w:t>
      </w:r>
      <w:proofErr w:type="spellEnd"/>
    </w:p>
    <w:sectPr w:rsidR="004E2475" w:rsidRPr="00D65382" w:rsidSect="003C17B5">
      <w:pgSz w:w="11906" w:h="16838"/>
      <w:pgMar w:top="709" w:right="1134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084298"/>
    <w:multiLevelType w:val="hybridMultilevel"/>
    <w:tmpl w:val="DB6A02EC"/>
    <w:lvl w:ilvl="0" w:tplc="55C623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EA945F2"/>
    <w:multiLevelType w:val="hybridMultilevel"/>
    <w:tmpl w:val="74A66D0C"/>
    <w:lvl w:ilvl="0" w:tplc="396412F4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FB7"/>
    <w:rsid w:val="0000747D"/>
    <w:rsid w:val="00045FE1"/>
    <w:rsid w:val="00087D11"/>
    <w:rsid w:val="000960A2"/>
    <w:rsid w:val="000E19FE"/>
    <w:rsid w:val="00137789"/>
    <w:rsid w:val="0019148E"/>
    <w:rsid w:val="001B3B2F"/>
    <w:rsid w:val="00202D73"/>
    <w:rsid w:val="00211CC5"/>
    <w:rsid w:val="002710AA"/>
    <w:rsid w:val="00294492"/>
    <w:rsid w:val="002A4789"/>
    <w:rsid w:val="0033388F"/>
    <w:rsid w:val="00333C4E"/>
    <w:rsid w:val="00343BB4"/>
    <w:rsid w:val="003442E4"/>
    <w:rsid w:val="00385E2A"/>
    <w:rsid w:val="003C17B5"/>
    <w:rsid w:val="003D1A6A"/>
    <w:rsid w:val="003E6E45"/>
    <w:rsid w:val="004278F6"/>
    <w:rsid w:val="004C52D6"/>
    <w:rsid w:val="004E2475"/>
    <w:rsid w:val="00530669"/>
    <w:rsid w:val="005811EC"/>
    <w:rsid w:val="005D45F4"/>
    <w:rsid w:val="005E787C"/>
    <w:rsid w:val="00610A66"/>
    <w:rsid w:val="0061118D"/>
    <w:rsid w:val="0061458E"/>
    <w:rsid w:val="006150DA"/>
    <w:rsid w:val="006405DF"/>
    <w:rsid w:val="006602A9"/>
    <w:rsid w:val="006A6BF3"/>
    <w:rsid w:val="006B0031"/>
    <w:rsid w:val="006C5FFA"/>
    <w:rsid w:val="006D5CF3"/>
    <w:rsid w:val="006E6E59"/>
    <w:rsid w:val="007540C3"/>
    <w:rsid w:val="00763FF9"/>
    <w:rsid w:val="0076599A"/>
    <w:rsid w:val="007779EE"/>
    <w:rsid w:val="007924DC"/>
    <w:rsid w:val="007C3597"/>
    <w:rsid w:val="008100C3"/>
    <w:rsid w:val="00826ECD"/>
    <w:rsid w:val="00843E22"/>
    <w:rsid w:val="00857684"/>
    <w:rsid w:val="00867480"/>
    <w:rsid w:val="0087019C"/>
    <w:rsid w:val="008835DF"/>
    <w:rsid w:val="00892281"/>
    <w:rsid w:val="008A1D66"/>
    <w:rsid w:val="008C189F"/>
    <w:rsid w:val="009063E1"/>
    <w:rsid w:val="009165F3"/>
    <w:rsid w:val="00917FF0"/>
    <w:rsid w:val="00924F55"/>
    <w:rsid w:val="009E71D2"/>
    <w:rsid w:val="00A434CC"/>
    <w:rsid w:val="00A634EB"/>
    <w:rsid w:val="00A67E4B"/>
    <w:rsid w:val="00A9548F"/>
    <w:rsid w:val="00AA7512"/>
    <w:rsid w:val="00AB25CA"/>
    <w:rsid w:val="00AB4EFE"/>
    <w:rsid w:val="00AC5343"/>
    <w:rsid w:val="00AD3470"/>
    <w:rsid w:val="00AE65F4"/>
    <w:rsid w:val="00B007D7"/>
    <w:rsid w:val="00B25C78"/>
    <w:rsid w:val="00B52959"/>
    <w:rsid w:val="00B75CE2"/>
    <w:rsid w:val="00B87820"/>
    <w:rsid w:val="00B87D5D"/>
    <w:rsid w:val="00BC42E2"/>
    <w:rsid w:val="00C078DF"/>
    <w:rsid w:val="00C30C9E"/>
    <w:rsid w:val="00C4028B"/>
    <w:rsid w:val="00C44AA3"/>
    <w:rsid w:val="00C60717"/>
    <w:rsid w:val="00C86D5C"/>
    <w:rsid w:val="00CA5714"/>
    <w:rsid w:val="00CB5A0F"/>
    <w:rsid w:val="00CD4887"/>
    <w:rsid w:val="00CF6061"/>
    <w:rsid w:val="00D001EC"/>
    <w:rsid w:val="00D07F4C"/>
    <w:rsid w:val="00D261AA"/>
    <w:rsid w:val="00D63193"/>
    <w:rsid w:val="00D65382"/>
    <w:rsid w:val="00D7166E"/>
    <w:rsid w:val="00D866C6"/>
    <w:rsid w:val="00DA057C"/>
    <w:rsid w:val="00DB039F"/>
    <w:rsid w:val="00DE11C8"/>
    <w:rsid w:val="00DE24F2"/>
    <w:rsid w:val="00E42A7C"/>
    <w:rsid w:val="00E56F7B"/>
    <w:rsid w:val="00E67479"/>
    <w:rsid w:val="00E80F18"/>
    <w:rsid w:val="00E9698C"/>
    <w:rsid w:val="00EB29D9"/>
    <w:rsid w:val="00EC2923"/>
    <w:rsid w:val="00F15FB7"/>
    <w:rsid w:val="00F17821"/>
    <w:rsid w:val="00F20C8E"/>
    <w:rsid w:val="00F2172F"/>
    <w:rsid w:val="00F54B42"/>
    <w:rsid w:val="00F620E5"/>
    <w:rsid w:val="00FD64AA"/>
    <w:rsid w:val="00FF7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CD8794-89EC-4693-BE3D-90C2DA25A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6B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0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0F18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5D45F4"/>
    <w:rPr>
      <w:color w:val="0000FF" w:themeColor="hyperlink"/>
      <w:u w:val="single"/>
    </w:rPr>
  </w:style>
  <w:style w:type="paragraph" w:customStyle="1" w:styleId="tkNazvanie">
    <w:name w:val="_Название (tkNazvanie)"/>
    <w:basedOn w:val="a"/>
    <w:rsid w:val="00211CC5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61118D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6111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2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8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6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1027</Words>
  <Characters>5858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Энерго</dc:creator>
  <cp:keywords/>
  <dc:description/>
  <cp:lastModifiedBy>123-2</cp:lastModifiedBy>
  <cp:revision>6</cp:revision>
  <cp:lastPrinted>2020-07-10T05:57:00Z</cp:lastPrinted>
  <dcterms:created xsi:type="dcterms:W3CDTF">2020-06-05T07:48:00Z</dcterms:created>
  <dcterms:modified xsi:type="dcterms:W3CDTF">2020-07-10T05:57:00Z</dcterms:modified>
</cp:coreProperties>
</file>